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9528E" w14:textId="77777777" w:rsidR="008426AB" w:rsidRPr="008426AB" w:rsidRDefault="008426AB" w:rsidP="008426AB">
      <w:pPr>
        <w:pStyle w:val="a3"/>
        <w:rPr>
          <w:szCs w:val="28"/>
        </w:rPr>
      </w:pPr>
      <w:r w:rsidRPr="008426AB">
        <w:rPr>
          <w:szCs w:val="28"/>
        </w:rPr>
        <w:t xml:space="preserve">Задание 2 Выполнить подразделы задания 2, используя выставленные источники, </w:t>
      </w:r>
      <w:proofErr w:type="gramStart"/>
      <w:r w:rsidRPr="008426AB">
        <w:rPr>
          <w:szCs w:val="28"/>
        </w:rPr>
        <w:t>интернет сайты</w:t>
      </w:r>
      <w:proofErr w:type="gramEnd"/>
      <w:r w:rsidRPr="008426AB">
        <w:rPr>
          <w:szCs w:val="28"/>
        </w:rPr>
        <w:t xml:space="preserve">, дополнительную литературу. Приветствуется дополнение информации рисунками, картинками. За иллюстрации </w:t>
      </w:r>
      <w:r>
        <w:rPr>
          <w:szCs w:val="28"/>
        </w:rPr>
        <w:t>добавляются баллы (максимально 10 баллов)</w:t>
      </w:r>
    </w:p>
    <w:p w14:paraId="3920CEBA" w14:textId="77777777" w:rsidR="008426AB" w:rsidRPr="004E490F" w:rsidRDefault="008426AB" w:rsidP="008426AB">
      <w:pPr>
        <w:pStyle w:val="a3"/>
        <w:jc w:val="left"/>
        <w:rPr>
          <w:b w:val="0"/>
          <w:szCs w:val="28"/>
        </w:rPr>
      </w:pPr>
      <w:r w:rsidRPr="004E490F">
        <w:rPr>
          <w:b w:val="0"/>
          <w:szCs w:val="28"/>
        </w:rPr>
        <w:t xml:space="preserve">Задание </w:t>
      </w:r>
      <w:r>
        <w:rPr>
          <w:b w:val="0"/>
          <w:szCs w:val="28"/>
        </w:rPr>
        <w:t xml:space="preserve">2.1. </w:t>
      </w:r>
      <w:r w:rsidRPr="004E490F">
        <w:rPr>
          <w:b w:val="0"/>
          <w:szCs w:val="28"/>
        </w:rPr>
        <w:t xml:space="preserve">Охарактеризовать условия образования, закономерности пространственного размещения, структуры и текстуры следующих образований, указанных в таблице 4 в зависимости от варианта. </w:t>
      </w:r>
    </w:p>
    <w:p w14:paraId="3AA797CD" w14:textId="77777777" w:rsidR="008426AB" w:rsidRPr="004E490F" w:rsidRDefault="008426AB" w:rsidP="008426AB">
      <w:pPr>
        <w:pStyle w:val="a3"/>
        <w:ind w:firstLine="0"/>
        <w:jc w:val="left"/>
        <w:rPr>
          <w:b w:val="0"/>
          <w:szCs w:val="28"/>
        </w:rPr>
      </w:pPr>
      <w:r>
        <w:rPr>
          <w:b w:val="0"/>
          <w:szCs w:val="28"/>
        </w:rPr>
        <w:t xml:space="preserve"> Таблица 1</w:t>
      </w:r>
    </w:p>
    <w:p w14:paraId="4A777255" w14:textId="77777777" w:rsidR="008426AB" w:rsidRPr="004E490F" w:rsidRDefault="008426AB" w:rsidP="008426AB">
      <w:pPr>
        <w:pStyle w:val="a3"/>
        <w:jc w:val="left"/>
        <w:rPr>
          <w:b w:val="0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286"/>
        <w:gridCol w:w="1533"/>
        <w:gridCol w:w="3279"/>
      </w:tblGrid>
      <w:tr w:rsidR="008426AB" w:rsidRPr="004E490F" w14:paraId="11594AAC" w14:textId="77777777" w:rsidTr="00EF2F79">
        <w:tc>
          <w:tcPr>
            <w:tcW w:w="1526" w:type="dxa"/>
          </w:tcPr>
          <w:p w14:paraId="6369FF11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proofErr w:type="spellStart"/>
            <w:r w:rsidRPr="004E490F">
              <w:rPr>
                <w:b w:val="0"/>
                <w:szCs w:val="28"/>
              </w:rPr>
              <w:t>Номар</w:t>
            </w:r>
            <w:proofErr w:type="spellEnd"/>
            <w:r w:rsidRPr="004E490F">
              <w:rPr>
                <w:b w:val="0"/>
                <w:szCs w:val="28"/>
              </w:rPr>
              <w:t xml:space="preserve"> варианта</w:t>
            </w:r>
          </w:p>
        </w:tc>
        <w:tc>
          <w:tcPr>
            <w:tcW w:w="3286" w:type="dxa"/>
          </w:tcPr>
          <w:p w14:paraId="746B275C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Отложения </w:t>
            </w:r>
          </w:p>
        </w:tc>
        <w:tc>
          <w:tcPr>
            <w:tcW w:w="1533" w:type="dxa"/>
          </w:tcPr>
          <w:p w14:paraId="4DD1DBBF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279" w:type="dxa"/>
          </w:tcPr>
          <w:p w14:paraId="06E81AD0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Отложения </w:t>
            </w:r>
          </w:p>
        </w:tc>
      </w:tr>
      <w:tr w:rsidR="008426AB" w:rsidRPr="004E490F" w14:paraId="1969FC17" w14:textId="77777777" w:rsidTr="00EF2F79">
        <w:tc>
          <w:tcPr>
            <w:tcW w:w="1526" w:type="dxa"/>
          </w:tcPr>
          <w:p w14:paraId="2992694D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1</w:t>
            </w:r>
          </w:p>
        </w:tc>
        <w:tc>
          <w:tcPr>
            <w:tcW w:w="3286" w:type="dxa"/>
          </w:tcPr>
          <w:p w14:paraId="70DE6704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Аллювий</w:t>
            </w:r>
          </w:p>
        </w:tc>
        <w:tc>
          <w:tcPr>
            <w:tcW w:w="1533" w:type="dxa"/>
          </w:tcPr>
          <w:p w14:paraId="1F22FF90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6</w:t>
            </w:r>
          </w:p>
        </w:tc>
        <w:tc>
          <w:tcPr>
            <w:tcW w:w="3279" w:type="dxa"/>
          </w:tcPr>
          <w:p w14:paraId="1CB2FB93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Моренные</w:t>
            </w:r>
          </w:p>
        </w:tc>
      </w:tr>
      <w:tr w:rsidR="008426AB" w:rsidRPr="004E490F" w14:paraId="7D2A3891" w14:textId="77777777" w:rsidTr="00EF2F79">
        <w:tc>
          <w:tcPr>
            <w:tcW w:w="1526" w:type="dxa"/>
          </w:tcPr>
          <w:p w14:paraId="11F8AEFD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2</w:t>
            </w:r>
          </w:p>
        </w:tc>
        <w:tc>
          <w:tcPr>
            <w:tcW w:w="3286" w:type="dxa"/>
          </w:tcPr>
          <w:p w14:paraId="0C5DCEF8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Пролювий</w:t>
            </w:r>
          </w:p>
        </w:tc>
        <w:tc>
          <w:tcPr>
            <w:tcW w:w="1533" w:type="dxa"/>
          </w:tcPr>
          <w:p w14:paraId="05D9B645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7</w:t>
            </w:r>
          </w:p>
        </w:tc>
        <w:tc>
          <w:tcPr>
            <w:tcW w:w="3279" w:type="dxa"/>
          </w:tcPr>
          <w:p w14:paraId="0C32350F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Озерные</w:t>
            </w:r>
          </w:p>
        </w:tc>
      </w:tr>
      <w:tr w:rsidR="008426AB" w:rsidRPr="004E490F" w14:paraId="3C6A47B1" w14:textId="77777777" w:rsidTr="00EF2F79">
        <w:tc>
          <w:tcPr>
            <w:tcW w:w="1526" w:type="dxa"/>
          </w:tcPr>
          <w:p w14:paraId="57C914C0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3</w:t>
            </w:r>
          </w:p>
        </w:tc>
        <w:tc>
          <w:tcPr>
            <w:tcW w:w="3286" w:type="dxa"/>
          </w:tcPr>
          <w:p w14:paraId="582DF02D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Элювий </w:t>
            </w:r>
          </w:p>
        </w:tc>
        <w:tc>
          <w:tcPr>
            <w:tcW w:w="1533" w:type="dxa"/>
          </w:tcPr>
          <w:p w14:paraId="7563D3CC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8</w:t>
            </w:r>
          </w:p>
        </w:tc>
        <w:tc>
          <w:tcPr>
            <w:tcW w:w="3279" w:type="dxa"/>
          </w:tcPr>
          <w:p w14:paraId="11C13711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Морские</w:t>
            </w:r>
          </w:p>
        </w:tc>
      </w:tr>
      <w:tr w:rsidR="008426AB" w:rsidRPr="004E490F" w14:paraId="48CA5F68" w14:textId="77777777" w:rsidTr="00EF2F79">
        <w:tc>
          <w:tcPr>
            <w:tcW w:w="1526" w:type="dxa"/>
          </w:tcPr>
          <w:p w14:paraId="544D13D6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4</w:t>
            </w:r>
          </w:p>
        </w:tc>
        <w:tc>
          <w:tcPr>
            <w:tcW w:w="3286" w:type="dxa"/>
          </w:tcPr>
          <w:p w14:paraId="2BFEDDF9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proofErr w:type="spellStart"/>
            <w:r w:rsidRPr="004E490F">
              <w:rPr>
                <w:b w:val="0"/>
                <w:szCs w:val="28"/>
              </w:rPr>
              <w:t>Коллювий</w:t>
            </w:r>
            <w:proofErr w:type="spellEnd"/>
            <w:r w:rsidRPr="004E490F">
              <w:rPr>
                <w:b w:val="0"/>
                <w:szCs w:val="28"/>
              </w:rPr>
              <w:t xml:space="preserve"> </w:t>
            </w:r>
          </w:p>
        </w:tc>
        <w:tc>
          <w:tcPr>
            <w:tcW w:w="1533" w:type="dxa"/>
          </w:tcPr>
          <w:p w14:paraId="6B965C24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9</w:t>
            </w:r>
          </w:p>
        </w:tc>
        <w:tc>
          <w:tcPr>
            <w:tcW w:w="3279" w:type="dxa"/>
          </w:tcPr>
          <w:p w14:paraId="0259C43F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Флювиогляциальные</w:t>
            </w:r>
          </w:p>
        </w:tc>
      </w:tr>
      <w:tr w:rsidR="008426AB" w:rsidRPr="004E490F" w14:paraId="0FDACE8F" w14:textId="77777777" w:rsidTr="00EF2F79">
        <w:tc>
          <w:tcPr>
            <w:tcW w:w="1526" w:type="dxa"/>
          </w:tcPr>
          <w:p w14:paraId="16BAED4E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5</w:t>
            </w:r>
          </w:p>
        </w:tc>
        <w:tc>
          <w:tcPr>
            <w:tcW w:w="3286" w:type="dxa"/>
          </w:tcPr>
          <w:p w14:paraId="1C2E8F9F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Эоловые </w:t>
            </w:r>
          </w:p>
        </w:tc>
        <w:tc>
          <w:tcPr>
            <w:tcW w:w="1533" w:type="dxa"/>
          </w:tcPr>
          <w:p w14:paraId="414888C6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10</w:t>
            </w:r>
          </w:p>
        </w:tc>
        <w:tc>
          <w:tcPr>
            <w:tcW w:w="3279" w:type="dxa"/>
          </w:tcPr>
          <w:p w14:paraId="16B3EEBF" w14:textId="77777777"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Гляциальные </w:t>
            </w:r>
          </w:p>
        </w:tc>
      </w:tr>
    </w:tbl>
    <w:p w14:paraId="58330E21" w14:textId="77777777" w:rsidR="008426AB" w:rsidRPr="004E490F" w:rsidRDefault="008426AB" w:rsidP="008426AB">
      <w:pPr>
        <w:pStyle w:val="a3"/>
        <w:rPr>
          <w:b w:val="0"/>
          <w:szCs w:val="28"/>
        </w:rPr>
      </w:pPr>
    </w:p>
    <w:sectPr w:rsidR="008426AB" w:rsidRPr="004E4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26AB"/>
    <w:rsid w:val="002200E3"/>
    <w:rsid w:val="007A3B91"/>
    <w:rsid w:val="008426AB"/>
    <w:rsid w:val="0089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20A16"/>
  <w15:docId w15:val="{0462CABF-E89E-4513-BF9E-3F0EDB96F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426AB"/>
    <w:pPr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8426AB"/>
    <w:rPr>
      <w:rFonts w:ascii="Times New Roman" w:eastAsia="Times New Roman" w:hAnsi="Times New Roman" w:cs="Times New Roman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</Words>
  <Characters>526</Characters>
  <Application>Microsoft Office Word</Application>
  <DocSecurity>0</DocSecurity>
  <Lines>4</Lines>
  <Paragraphs>1</Paragraphs>
  <ScaleCrop>false</ScaleCrop>
  <Company>.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MMizernaya</dc:creator>
  <cp:keywords/>
  <dc:description/>
  <cp:lastModifiedBy>4516</cp:lastModifiedBy>
  <cp:revision>3</cp:revision>
  <dcterms:created xsi:type="dcterms:W3CDTF">2012-09-29T06:31:00Z</dcterms:created>
  <dcterms:modified xsi:type="dcterms:W3CDTF">2025-01-21T12:42:00Z</dcterms:modified>
</cp:coreProperties>
</file>